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56A0"/>
          <w:sz w:val="40"/>
        </w:rPr>
        <w:t>Jak wypełnić dokumenty na wycieczkę</w:t>
      </w:r>
    </w:p>
    <w:p>
      <w:pPr>
        <w:jc w:val="center"/>
      </w:pPr>
      <w:r>
        <w:rPr>
          <w:color w:val="6B7E99"/>
          <w:sz w:val="22"/>
        </w:rPr>
        <w:t>Instrukcja dla rodziców – Szkoła Podstawowa nr 3 w Hrubieszowie</w:t>
      </w:r>
    </w:p>
    <w:p>
      <w:r>
        <w:t>Dokumenty na wycieczkę wypełnią Państwo online w około 10–15 minut. System sam wpisze dane dziecka do wszystkich załączników – wystarczy je wydrukować, podpisać i oddać koordynatorowi wycieczki.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8F0FB"/>
          </w:tcPr>
          <w:p>
            <w:pPr>
              <w:jc w:val="center"/>
            </w:pPr>
            <w:r>
              <w:rPr>
                <w:b/>
              </w:rPr>
              <w:t>Adres strony z dokumentami:</w:t>
              <w:br/>
            </w:r>
            <w:hyperlink r:id="rId9">
              <w:r>
                <w:rPr>
                  <w:color w:val="1A56A0"/>
                  <w:u w:val="single"/>
                  <w:b/>
                </w:rPr>
                <w:t>https://dokumenty.wycieczki.org.pl/dokumenty.php</w:t>
              </w:r>
            </w:hyperlink>
          </w:p>
        </w:tc>
      </w:tr>
    </w:tbl>
    <w:p/>
    <w:p>
      <w:r>
        <w:rPr>
          <w:b/>
        </w:rPr>
        <w:t xml:space="preserve">Przed rozpoczęciem przygotuj: </w:t>
      </w:r>
      <w:r>
        <w:rPr>
          <w:b w:val="0"/>
        </w:rPr>
        <w:t>dowód osobisty lub paszport dziecka, PESEL, numery telefonów rodziców oraz informacje o alergiach i lekach dziecka.</w:t>
      </w:r>
    </w:p>
    <w:p>
      <w:pPr>
        <w:spacing w:before="280" w:after="120"/>
      </w:pPr>
      <w:r>
        <w:rPr>
          <w:b/>
          <w:color w:val="1A56A0"/>
          <w:sz w:val="28"/>
        </w:rPr>
        <w:t>Krok po kroku</w:t>
      </w:r>
    </w:p>
    <w:p>
      <w:pPr>
        <w:pStyle w:val="ListNumber"/>
        <w:spacing w:after="80"/>
      </w:pPr>
      <w:r>
        <w:rPr>
          <w:b w:val="0"/>
        </w:rPr>
        <w:t xml:space="preserve">Wejdź na stronę </w:t>
      </w:r>
      <w:r>
        <w:rPr>
          <w:b/>
        </w:rPr>
        <w:t>dokumenty.wycieczki.org.pl/dokumenty.php</w:t>
      </w:r>
      <w:r>
        <w:rPr>
          <w:b w:val="0"/>
        </w:rPr>
        <w:t xml:space="preserve"> i kliknij niebieski przycisk </w:t>
      </w:r>
      <w:r>
        <w:rPr>
          <w:b/>
        </w:rPr>
        <w:t>„▶ Wypełnij dokumenty”.</w:t>
      </w:r>
    </w:p>
    <w:p>
      <w:pPr>
        <w:pStyle w:val="ListNumber"/>
        <w:spacing w:after="80"/>
      </w:pPr>
      <w:r>
        <w:rPr>
          <w:b/>
        </w:rPr>
        <w:t xml:space="preserve">Krok 1 – Dane dziecka. </w:t>
      </w:r>
      <w:r>
        <w:rPr>
          <w:b w:val="0"/>
        </w:rPr>
        <w:t>Wpisz osobno imię (imiona) i nazwisko ucznia, datę urodzenia, PESEL, adres oraz serię, numer i datę ważności dowodu lub paszportu. Poniżej podaj dane rodzica: imię i nazwisko, telefony i e-mail. Kliknij „Dalej →”.</w:t>
      </w:r>
    </w:p>
    <w:p>
      <w:pPr>
        <w:pStyle w:val="ListNumber"/>
        <w:spacing w:after="80"/>
      </w:pPr>
      <w:r>
        <w:rPr>
          <w:b/>
        </w:rPr>
        <w:t xml:space="preserve">Krok 2 – Zdrowie. </w:t>
      </w:r>
      <w:r>
        <w:rPr>
          <w:b w:val="0"/>
        </w:rPr>
        <w:t>Wpisz alergie pokarmowe i na leki, stale przyjmowane leki, chorobę lokomocyjną i inne uwagi. Jeśli coś nie dotyczy dziecka, wpisz „brak”. Kliknij „Dalej →”.</w:t>
      </w:r>
    </w:p>
    <w:p>
      <w:pPr>
        <w:pStyle w:val="ListNumber"/>
        <w:spacing w:after="80"/>
      </w:pPr>
      <w:r>
        <w:rPr>
          <w:b/>
        </w:rPr>
        <w:t xml:space="preserve">Krok 3 – Dokumenty i leki. </w:t>
      </w:r>
      <w:r>
        <w:rPr>
          <w:b w:val="0"/>
        </w:rPr>
        <w:t>Zaznacz dokumenty, które dziecko będzie miało na wycieczce. Wpisz leki doraźne, na których podawanie się zgadzasz, i wybierz, czy potrzebujesz faktury z biura podróży. Kliknij „Dalej →”.</w:t>
      </w:r>
    </w:p>
    <w:p>
      <w:pPr>
        <w:pStyle w:val="ListNumber"/>
        <w:spacing w:after="80"/>
      </w:pPr>
      <w:r>
        <w:rPr>
          <w:b/>
        </w:rPr>
        <w:t xml:space="preserve">Krok 4 – Zgody. </w:t>
      </w:r>
      <w:r>
        <w:rPr>
          <w:b w:val="0"/>
        </w:rPr>
        <w:t>Sprawdź podsumowanie, zaznacz wszystkie oświadczenia i wpisz swoje imię i nazwisko jako potwierdzenie. Kliknij „✅ Wyślij zgłoszenie i pobierz dokumenty”.</w:t>
      </w:r>
    </w:p>
    <w:p>
      <w:pPr>
        <w:pStyle w:val="ListNumber"/>
        <w:spacing w:after="80"/>
      </w:pPr>
      <w:r>
        <w:rPr>
          <w:b/>
        </w:rPr>
        <w:t xml:space="preserve">Wydrukuj dokumenty. </w:t>
      </w:r>
      <w:r>
        <w:rPr>
          <w:b w:val="0"/>
        </w:rPr>
        <w:t>Pojawi się lista 6 dokumentów z wpisanymi danymi. Przy każdym kliknij „Drukuj” i wydrukuj go (lub zapisz jako PDF i wydrukuj później).</w:t>
      </w:r>
    </w:p>
    <w:p>
      <w:pPr>
        <w:pStyle w:val="ListNumber"/>
        <w:spacing w:after="80"/>
      </w:pPr>
      <w:r>
        <w:rPr>
          <w:b/>
        </w:rPr>
        <w:t xml:space="preserve">Podpisz </w:t>
      </w:r>
      <w:r>
        <w:rPr>
          <w:b w:val="0"/>
        </w:rPr>
        <w:t>każdy dokument w zaznaczonych miejscach.</w:t>
      </w:r>
    </w:p>
    <w:p>
      <w:pPr>
        <w:pStyle w:val="ListNumber"/>
        <w:spacing w:after="80"/>
      </w:pPr>
      <w:r>
        <w:rPr>
          <w:b/>
        </w:rPr>
        <w:t xml:space="preserve">Dostarcz </w:t>
      </w:r>
      <w:r>
        <w:rPr>
          <w:b w:val="0"/>
        </w:rPr>
        <w:t>komplet podpisanych dokumentów koordynatorowi wycieczki.</w:t>
      </w:r>
    </w:p>
    <w:p>
      <w:r>
        <w:rPr>
          <w:b/>
        </w:rPr>
        <w:t xml:space="preserve">Drukuj od razu po wypełnieniu. </w:t>
      </w:r>
      <w:r>
        <w:t>Ze względu na ochronę danych system nie przechowuje wpisanych danych osobowych – po zamknięciu przeglądarki formularz trzeba będzie wypełnić ponownie.</w:t>
      </w:r>
    </w:p>
    <w:p>
      <w:pPr>
        <w:spacing w:before="280" w:after="120"/>
      </w:pPr>
      <w:r>
        <w:rPr>
          <w:b/>
          <w:color w:val="1A56A0"/>
          <w:sz w:val="28"/>
        </w:rPr>
        <w:t>Bardzo ważne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DECEA"/>
          </w:tcPr>
          <w:p>
            <w:pPr>
              <w:spacing w:after="80"/>
            </w:pPr>
            <w:r>
              <w:rPr>
                <w:color w:val="B41C1C"/>
              </w:rPr>
              <w:t xml:space="preserve">●  </w:t>
            </w:r>
            <w:r>
              <w:rPr>
                <w:b/>
              </w:rPr>
              <w:t>Wpisuj dane dokładnie tak, jak w dowodzie osobistym lub paszporcie dziecka</w:t>
            </w:r>
            <w:r>
              <w:rPr>
                <w:b w:val="0"/>
              </w:rPr>
              <w:t xml:space="preserve"> – imiona, nazwisko, PESEL, numer i data ważności dokumentu. Bez zdrobnień i skrótów. Błąd w imieniu lub nazwisku może uniemożliwić odprawę na lotnisku.</w:t>
            </w:r>
          </w:p>
          <w:p>
            <w:pPr>
              <w:spacing w:after="80"/>
            </w:pPr>
            <w:r>
              <w:rPr>
                <w:color w:val="B41C1C"/>
              </w:rPr>
              <w:t xml:space="preserve">●  </w:t>
            </w:r>
            <w:r>
              <w:rPr>
                <w:b/>
              </w:rPr>
              <w:t>Dokument podróży</w:t>
            </w:r>
            <w:r>
              <w:rPr>
                <w:b w:val="0"/>
              </w:rPr>
              <w:t xml:space="preserve"> musi być ważny co najmniej 6 miesięcy od dnia wyjazdu.</w:t>
            </w:r>
          </w:p>
          <w:p>
            <w:pPr>
              <w:spacing w:after="80"/>
            </w:pPr>
            <w:r>
              <w:rPr>
                <w:color w:val="B41C1C"/>
              </w:rPr>
              <w:t xml:space="preserve">●  </w:t>
            </w:r>
            <w:r>
              <w:rPr>
                <w:b/>
              </w:rPr>
              <w:t>Sprawdź dane przed wysłaniem</w:t>
            </w:r>
            <w:r>
              <w:rPr>
                <w:b w:val="0"/>
              </w:rPr>
              <w:t xml:space="preserve"> – w kroku 4 widać podsumowanie. Można wrócić przyciskiem „← Wstecz” i poprawić.</w:t>
            </w:r>
          </w:p>
          <w:p>
            <w:pPr>
              <w:spacing w:after="80"/>
            </w:pPr>
            <w:r>
              <w:rPr>
                <w:color w:val="B41C1C"/>
              </w:rPr>
              <w:t xml:space="preserve">●  </w:t>
            </w:r>
            <w:r>
              <w:rPr>
                <w:b/>
              </w:rPr>
              <w:t>Podpisz wszystkie dokumenty</w:t>
            </w:r>
            <w:r>
              <w:rPr>
                <w:b w:val="0"/>
              </w:rPr>
              <w:t xml:space="preserve"> czytelnie, w zaznaczonych miejscach. Regulamin podpisuje także dziecko.</w:t>
            </w:r>
          </w:p>
          <w:p>
            <w:pPr>
              <w:spacing w:after="80"/>
            </w:pPr>
            <w:r>
              <w:rPr>
                <w:color w:val="B41C1C"/>
              </w:rPr>
              <w:t xml:space="preserve">●  </w:t>
            </w:r>
            <w:r>
              <w:rPr>
                <w:b/>
              </w:rPr>
              <w:t>Oddaj komplet podpisanych dokumentów</w:t>
            </w:r>
            <w:r>
              <w:rPr>
                <w:b w:val="0"/>
              </w:rPr>
              <w:t xml:space="preserve"> koordynatorowi wycieczki w wyznaczonym terminie. Bez kompletu podpisanych dokumentów dziecko nie może wziąć udziału w wycieczce.</w:t>
            </w:r>
          </w:p>
        </w:tc>
      </w:tr>
    </w:tbl>
    <w:p>
      <w:pPr>
        <w:spacing w:before="280" w:after="120"/>
      </w:pPr>
      <w:r>
        <w:rPr>
          <w:b/>
          <w:color w:val="1A56A0"/>
          <w:sz w:val="28"/>
        </w:rPr>
        <w:t>Dokumenty do wydrukowania i podpisania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4819"/>
        <w:gridCol w:w="1701"/>
      </w:tblGrid>
      <w:tr>
        <w:tc>
          <w:tcPr>
            <w:tcW w:type="dxa" w:w="3118"/>
            <w:shd w:val="clear" w:color="auto" w:fill="1A56A0"/>
          </w:tcPr>
          <w:p>
            <w:r/>
            <w:r>
              <w:rPr>
                <w:b/>
                <w:color w:val="FFFFFF"/>
                <w:sz w:val="20"/>
              </w:rPr>
              <w:t>Dokument</w:t>
            </w:r>
          </w:p>
        </w:tc>
        <w:tc>
          <w:tcPr>
            <w:tcW w:type="dxa" w:w="4819"/>
            <w:shd w:val="clear" w:color="auto" w:fill="1A56A0"/>
          </w:tcPr>
          <w:p>
            <w:r/>
            <w:r>
              <w:rPr>
                <w:b/>
                <w:color w:val="FFFFFF"/>
                <w:sz w:val="20"/>
              </w:rPr>
              <w:t>Co zawiera</w:t>
            </w:r>
          </w:p>
        </w:tc>
        <w:tc>
          <w:tcPr>
            <w:tcW w:type="dxa" w:w="1701"/>
            <w:shd w:val="clear" w:color="auto" w:fill="1A56A0"/>
          </w:tcPr>
          <w:p>
            <w:r/>
            <w:r>
              <w:rPr>
                <w:b/>
                <w:color w:val="FFFFFF"/>
                <w:sz w:val="20"/>
              </w:rPr>
              <w:t>Kto podpisuje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20"/>
              </w:rPr>
              <w:t>Załącznik 1 – Deklaracja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Zgoda na udział i zobowiązanie do wpłat według harmonogramu rat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Rodzic</w:t>
            </w:r>
          </w:p>
        </w:tc>
      </w:tr>
      <w:tr>
        <w:tc>
          <w:tcPr>
            <w:tcW w:type="dxa" w:w="3118"/>
            <w:shd w:val="clear" w:color="auto" w:fill="F4F6FA"/>
          </w:tcPr>
          <w:p>
            <w:r/>
            <w:r>
              <w:rPr>
                <w:sz w:val="20"/>
              </w:rPr>
              <w:t>Załącznik 2 – Karta informacyjna ucznia</w:t>
            </w:r>
          </w:p>
        </w:tc>
        <w:tc>
          <w:tcPr>
            <w:tcW w:type="dxa" w:w="4819"/>
            <w:shd w:val="clear" w:color="auto" w:fill="F4F6FA"/>
          </w:tcPr>
          <w:p>
            <w:r/>
            <w:r>
              <w:rPr>
                <w:sz w:val="20"/>
              </w:rPr>
              <w:t>Dane osobowe, zdrowotne i kontaktowe, zgoda na pomoc medyczną</w:t>
            </w:r>
          </w:p>
        </w:tc>
        <w:tc>
          <w:tcPr>
            <w:tcW w:type="dxa" w:w="1701"/>
            <w:shd w:val="clear" w:color="auto" w:fill="F4F6FA"/>
          </w:tcPr>
          <w:p>
            <w:r/>
            <w:r>
              <w:rPr>
                <w:sz w:val="20"/>
              </w:rPr>
              <w:t>Rodzic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20"/>
              </w:rPr>
              <w:t>Załącznik 3 – Zgoda na podawanie leków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Wykaz leków doraźnych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Rodzic</w:t>
            </w:r>
          </w:p>
        </w:tc>
      </w:tr>
      <w:tr>
        <w:tc>
          <w:tcPr>
            <w:tcW w:type="dxa" w:w="3118"/>
            <w:shd w:val="clear" w:color="auto" w:fill="F4F6FA"/>
          </w:tcPr>
          <w:p>
            <w:r/>
            <w:r>
              <w:rPr>
                <w:sz w:val="20"/>
              </w:rPr>
              <w:t>Regulamin uczestnika</w:t>
            </w:r>
          </w:p>
        </w:tc>
        <w:tc>
          <w:tcPr>
            <w:tcW w:type="dxa" w:w="4819"/>
            <w:shd w:val="clear" w:color="auto" w:fill="F4F6FA"/>
          </w:tcPr>
          <w:p>
            <w:r/>
            <w:r>
              <w:rPr>
                <w:sz w:val="20"/>
              </w:rPr>
              <w:t>Zasady wycieczki i oświadczenie ucznia</w:t>
            </w:r>
          </w:p>
        </w:tc>
        <w:tc>
          <w:tcPr>
            <w:tcW w:type="dxa" w:w="1701"/>
            <w:shd w:val="clear" w:color="auto" w:fill="F4F6FA"/>
          </w:tcPr>
          <w:p>
            <w:r/>
            <w:r>
              <w:rPr>
                <w:sz w:val="20"/>
              </w:rPr>
              <w:t>Rodzic i dziecko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20"/>
              </w:rPr>
              <w:t>Warunki uczestnictwa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Wymagane dokumenty, rezygnacja, płatności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Rodzic</w:t>
            </w:r>
          </w:p>
        </w:tc>
      </w:tr>
      <w:tr>
        <w:tc>
          <w:tcPr>
            <w:tcW w:type="dxa" w:w="3118"/>
            <w:shd w:val="clear" w:color="auto" w:fill="F4F6FA"/>
          </w:tcPr>
          <w:p>
            <w:r/>
            <w:r>
              <w:rPr>
                <w:sz w:val="20"/>
              </w:rPr>
              <w:t>Karta uczestnika – Centrum Podróży Koliber</w:t>
            </w:r>
          </w:p>
        </w:tc>
        <w:tc>
          <w:tcPr>
            <w:tcW w:type="dxa" w:w="4819"/>
            <w:shd w:val="clear" w:color="auto" w:fill="F4F6FA"/>
          </w:tcPr>
          <w:p>
            <w:r/>
            <w:r>
              <w:rPr>
                <w:sz w:val="20"/>
              </w:rPr>
              <w:t>Formularz biura podróży, faktura, zgoda RODO</w:t>
            </w:r>
          </w:p>
        </w:tc>
        <w:tc>
          <w:tcPr>
            <w:tcW w:type="dxa" w:w="1701"/>
            <w:shd w:val="clear" w:color="auto" w:fill="F4F6FA"/>
          </w:tcPr>
          <w:p>
            <w:r/>
            <w:r>
              <w:rPr>
                <w:sz w:val="20"/>
              </w:rPr>
              <w:t>Rodzic</w:t>
            </w:r>
          </w:p>
        </w:tc>
      </w:tr>
    </w:tbl>
    <w:p>
      <w:pPr>
        <w:spacing w:before="280" w:after="120"/>
      </w:pPr>
      <w:r>
        <w:rPr>
          <w:b/>
          <w:color w:val="1A56A0"/>
          <w:sz w:val="28"/>
        </w:rPr>
        <w:t>Nie możesz wypełnić online?</w:t>
      </w:r>
    </w:p>
    <w:p>
      <w:r>
        <w:rPr>
          <w:b w:val="0"/>
        </w:rPr>
        <w:t xml:space="preserve">Na stronie dokumentów kliknij </w:t>
      </w:r>
      <w:r>
        <w:rPr>
          <w:b/>
        </w:rPr>
        <w:t>„✍️ Pobierz dokumenty do wypełnienia ręcznego”</w:t>
      </w:r>
      <w:r>
        <w:rPr>
          <w:b w:val="0"/>
        </w:rPr>
        <w:t>. Pobierzesz komplet pustych dokumentów – wydrukuj je i wypełnij czytelnie długopisem, drukowanymi literami.</w:t>
      </w:r>
    </w:p>
    <w:p>
      <w:r>
        <w:t>W razie pytań prosimy o kontakt z koordynatorem wycieczki przez dziennik Synergia Librus.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kumenty.wycieczki.org.pl/dokumenty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